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附件2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>
      <w:pPr>
        <w:spacing w:line="240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2"/>
          <w:szCs w:val="32"/>
        </w:rPr>
        <w:t>湖南财政经济学院大类招生专业分流名单汇总表</w:t>
      </w:r>
    </w:p>
    <w:p>
      <w:pPr>
        <w:spacing w:line="240" w:lineRule="atLeas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spacing w:line="240" w:lineRule="atLeas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学院：       大类：            年级：     填表人：       日期：</w:t>
      </w:r>
    </w:p>
    <w:tbl>
      <w:tblPr>
        <w:tblStyle w:val="2"/>
        <w:tblW w:w="9407" w:type="dxa"/>
        <w:tblInd w:w="-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26"/>
        <w:gridCol w:w="1276"/>
        <w:gridCol w:w="992"/>
        <w:gridCol w:w="709"/>
        <w:gridCol w:w="2551"/>
        <w:gridCol w:w="2126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序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号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  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拟分流的专业（方向）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班级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学院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审核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kern w:val="0"/>
              </w:rPr>
            </w:pPr>
          </w:p>
          <w:p>
            <w:pPr>
              <w:spacing w:line="24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是否已公示：                       分管领导签字：</w:t>
            </w:r>
          </w:p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公示时间、地点：                      （公章）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教务处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审批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kern w:val="0"/>
              </w:rPr>
            </w:pPr>
          </w:p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（公章）分管领导签字：        日期：</w:t>
            </w:r>
          </w:p>
        </w:tc>
      </w:tr>
    </w:tbl>
    <w:p>
      <w:pPr>
        <w:spacing w:line="240" w:lineRule="atLeast"/>
      </w:pPr>
      <w:r>
        <w:rPr>
          <w:rFonts w:hint="eastAsia" w:ascii="宋体" w:hAnsi="宋体"/>
          <w:kern w:val="0"/>
        </w:rPr>
        <w:t>注：本表为分流后大类专业完整名单</w:t>
      </w:r>
      <w:r>
        <w:rPr>
          <w:rFonts w:hint="eastAsia"/>
          <w:kern w:val="0"/>
        </w:rPr>
        <w:t>,</w:t>
      </w:r>
      <w:r>
        <w:rPr>
          <w:rFonts w:hint="eastAsia" w:ascii="宋体" w:hAnsi="宋体"/>
          <w:kern w:val="0"/>
        </w:rPr>
        <w:t>一式</w:t>
      </w:r>
      <w:r>
        <w:rPr>
          <w:rFonts w:hint="eastAsia"/>
          <w:kern w:val="0"/>
        </w:rPr>
        <w:t>2</w:t>
      </w:r>
      <w:r>
        <w:rPr>
          <w:rFonts w:hint="eastAsia" w:ascii="宋体" w:hAnsi="宋体"/>
          <w:kern w:val="0"/>
        </w:rPr>
        <w:t>份</w:t>
      </w:r>
      <w:r>
        <w:rPr>
          <w:rFonts w:hint="eastAsia"/>
          <w:kern w:val="0"/>
        </w:rPr>
        <w:t>(A4</w:t>
      </w:r>
      <w:r>
        <w:rPr>
          <w:rFonts w:hint="eastAsia" w:ascii="宋体" w:hAnsi="宋体"/>
          <w:kern w:val="0"/>
        </w:rPr>
        <w:t>打印</w:t>
      </w:r>
      <w:r>
        <w:rPr>
          <w:rFonts w:hint="eastAsia"/>
          <w:kern w:val="0"/>
        </w:rPr>
        <w:t>),</w:t>
      </w:r>
      <w:r>
        <w:rPr>
          <w:rFonts w:hint="eastAsia" w:ascii="宋体" w:hAnsi="宋体"/>
          <w:kern w:val="0"/>
        </w:rPr>
        <w:t>按专业</w:t>
      </w:r>
      <w:r>
        <w:rPr>
          <w:rFonts w:hint="eastAsia"/>
          <w:kern w:val="0"/>
        </w:rPr>
        <w:t>(</w:t>
      </w:r>
      <w:r>
        <w:rPr>
          <w:rFonts w:hint="eastAsia" w:ascii="宋体" w:hAnsi="宋体"/>
          <w:kern w:val="0"/>
        </w:rPr>
        <w:t>方向</w:t>
      </w:r>
      <w:r>
        <w:rPr>
          <w:rFonts w:hint="eastAsia"/>
          <w:kern w:val="0"/>
        </w:rPr>
        <w:t>)</w:t>
      </w:r>
      <w:r>
        <w:rPr>
          <w:rFonts w:hint="eastAsia" w:ascii="宋体" w:hAnsi="宋体"/>
          <w:kern w:val="0"/>
        </w:rPr>
        <w:t>成表</w:t>
      </w:r>
      <w:r>
        <w:rPr>
          <w:rFonts w:hint="eastAsia"/>
          <w:kern w:val="0"/>
        </w:rPr>
        <w:t>,</w:t>
      </w:r>
      <w:r>
        <w:rPr>
          <w:rFonts w:hint="eastAsia" w:ascii="宋体" w:hAnsi="宋体"/>
          <w:kern w:val="0"/>
        </w:rPr>
        <w:t>学院和教务处各存一份。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C0858"/>
    <w:rsid w:val="69A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2022-04-19T01:05:00Z</dcterms:created>
  <dc:creator>Star☆正</dc:creator>
  <cp:lastModifiedBy>Star☆正</cp:lastModifiedBy>
  <dcterms:modified xsi:type="dcterms:W3CDTF">2022-04-19T01:06:03Z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6BB6F0AD6AE44804AB8A67EAD4414953</vt:lpwstr>
  </property>
</Properties>
</file>